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6E93" w14:textId="77777777" w:rsidR="009D669D" w:rsidRDefault="009D669D" w:rsidP="009D669D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数学科学学院</w:t>
      </w:r>
      <w:r w:rsidR="00000000">
        <w:rPr>
          <w:rFonts w:ascii="宋体" w:hAnsi="宋体" w:cs="宋体" w:hint="eastAsia"/>
          <w:b/>
          <w:sz w:val="44"/>
          <w:szCs w:val="44"/>
        </w:rPr>
        <w:t>关于开展</w:t>
      </w:r>
    </w:p>
    <w:p w14:paraId="164A982B" w14:textId="71CA264E" w:rsidR="005D3F8B" w:rsidRDefault="00000000" w:rsidP="009D669D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“青春榜样”评选的通知</w:t>
      </w:r>
    </w:p>
    <w:p w14:paraId="46BC778C" w14:textId="77777777" w:rsidR="005D3F8B" w:rsidRDefault="005D3F8B">
      <w:pPr>
        <w:pStyle w:val="a9"/>
        <w:spacing w:line="520" w:lineRule="exact"/>
        <w:rPr>
          <w:rFonts w:ascii="仿宋" w:eastAsia="仿宋" w:hAnsi="仿宋" w:cs="仿宋"/>
          <w:sz w:val="10"/>
          <w:szCs w:val="10"/>
        </w:rPr>
      </w:pPr>
    </w:p>
    <w:p w14:paraId="72341DE7" w14:textId="496C69C7" w:rsidR="005D3F8B" w:rsidRDefault="00B04A21">
      <w:pPr>
        <w:pStyle w:val="a9"/>
        <w:spacing w:line="52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青春正当时，榜样领攀登。</w:t>
      </w:r>
      <w:r w:rsidR="00000000">
        <w:rPr>
          <w:rFonts w:ascii="仿宋" w:eastAsia="仿宋" w:hAnsi="仿宋" w:cs="仿宋" w:hint="eastAsia"/>
          <w:kern w:val="2"/>
          <w:sz w:val="32"/>
          <w:szCs w:val="32"/>
        </w:rPr>
        <w:t>为全面贯彻党的教育方针，落实立德树人根本任务，激励、引导广大学生积极进取、勇于攀登，成长为“有理想、有本领、有担当”的新时代青年，首都师范大学</w:t>
      </w:r>
      <w:r>
        <w:rPr>
          <w:rFonts w:ascii="仿宋" w:eastAsia="仿宋" w:hAnsi="仿宋" w:cs="仿宋" w:hint="eastAsia"/>
          <w:kern w:val="2"/>
          <w:sz w:val="32"/>
          <w:szCs w:val="32"/>
        </w:rPr>
        <w:t>开展</w:t>
      </w:r>
      <w:r w:rsidR="00000000">
        <w:rPr>
          <w:rFonts w:ascii="仿宋" w:eastAsia="仿宋" w:hAnsi="仿宋" w:cs="仿宋" w:hint="eastAsia"/>
          <w:kern w:val="2"/>
          <w:sz w:val="32"/>
          <w:szCs w:val="32"/>
        </w:rPr>
        <w:t>第十四届“青春榜样”评选活动。</w:t>
      </w:r>
      <w:r>
        <w:rPr>
          <w:rFonts w:ascii="仿宋" w:eastAsia="仿宋" w:hAnsi="仿宋" w:cs="仿宋" w:hint="eastAsia"/>
          <w:kern w:val="2"/>
          <w:sz w:val="32"/>
          <w:szCs w:val="32"/>
        </w:rPr>
        <w:t>现数学科学学院开展院内评选活动。</w:t>
      </w:r>
    </w:p>
    <w:p w14:paraId="546C2CAA" w14:textId="77777777" w:rsidR="005D3F8B" w:rsidRDefault="00000000">
      <w:pPr>
        <w:widowControl/>
        <w:numPr>
          <w:ilvl w:val="0"/>
          <w:numId w:val="1"/>
        </w:numPr>
        <w:spacing w:line="520" w:lineRule="exact"/>
        <w:ind w:left="0" w:firstLine="560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评选范围</w:t>
      </w:r>
    </w:p>
    <w:p w14:paraId="54FA5870" w14:textId="77777777" w:rsidR="005D3F8B" w:rsidRDefault="00000000">
      <w:pPr>
        <w:widowControl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具有我校学籍的全日制在校本专科生。</w:t>
      </w:r>
    </w:p>
    <w:p w14:paraId="59884983" w14:textId="0EF2D16C" w:rsidR="005D3F8B" w:rsidRDefault="00803E8E">
      <w:pPr>
        <w:widowControl/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</w:t>
      </w:r>
      <w:r w:rsidR="00000000">
        <w:rPr>
          <w:rFonts w:ascii="仿宋" w:eastAsia="仿宋" w:hAnsi="仿宋" w:cs="仿宋" w:hint="eastAsia"/>
          <w:b/>
          <w:bCs/>
          <w:sz w:val="32"/>
          <w:szCs w:val="32"/>
        </w:rPr>
        <w:t>、评选条件</w:t>
      </w:r>
    </w:p>
    <w:p w14:paraId="5C791F26" w14:textId="77777777" w:rsidR="005D3F8B" w:rsidRDefault="00000000">
      <w:pPr>
        <w:pStyle w:val="a9"/>
        <w:spacing w:line="52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1.理想信念坚定。自觉用习近平新时代中国特色社会主义思想武装头脑，树立共产主义远大理想和中国特色社会主义共同理想，坚定不移听党话、跟党走。</w:t>
      </w:r>
    </w:p>
    <w:p w14:paraId="2DACD89C" w14:textId="77777777" w:rsidR="005D3F8B" w:rsidRDefault="00000000">
      <w:pPr>
        <w:pStyle w:val="a9"/>
        <w:spacing w:line="52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2.爱国情感深厚。热爱伟大祖国，胸怀忧国忧民之心、爱国爱民之情，</w:t>
      </w:r>
      <w:r>
        <w:rPr>
          <w:rFonts w:ascii="仿宋" w:eastAsia="仿宋" w:hAnsi="仿宋" w:cs="仿宋" w:hint="eastAsia"/>
          <w:kern w:val="2"/>
          <w:sz w:val="32"/>
          <w:szCs w:val="32"/>
        </w:rPr>
        <w:t>怀抱梦想又脚踏实地，敢想敢为又善作善成，立志做有理想、敢担当、能吃苦、肯奋斗的新时代好青年。</w:t>
      </w:r>
    </w:p>
    <w:p w14:paraId="5AFEB069" w14:textId="77777777" w:rsidR="005D3F8B" w:rsidRDefault="00000000">
      <w:pPr>
        <w:pStyle w:val="a9"/>
        <w:spacing w:line="52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3.自身本领过硬。珍惜学习时光，自强不息，砥砺奋斗，专业技能突出，学习成绩优异，德智体美劳全面发展，在攻坚克难中创造业绩、成长成才。</w:t>
      </w:r>
    </w:p>
    <w:p w14:paraId="77C2A0E1" w14:textId="77777777" w:rsidR="005D3F8B" w:rsidRDefault="00000000">
      <w:pPr>
        <w:pStyle w:val="a9"/>
        <w:spacing w:line="52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4.品德修为较高。主动向英雄学习、向前辈学习、向榜样学习，努力做社会主义核心价值观的坚定信仰者、积极传播者、模范践行者。</w:t>
      </w:r>
    </w:p>
    <w:p w14:paraId="00A2D7CC" w14:textId="77777777" w:rsidR="005D3F8B" w:rsidRDefault="00000000">
      <w:pPr>
        <w:pStyle w:val="a9"/>
        <w:spacing w:line="52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推荐人选的事迹应为大学期间，在热爱祖国、勤奋学习、科学研究、创新创业、敬业奉献、志愿服务、见义勇为、艰</w:t>
      </w:r>
      <w:r>
        <w:rPr>
          <w:rFonts w:ascii="仿宋" w:eastAsia="仿宋" w:hAnsi="仿宋" w:cs="仿宋"/>
          <w:kern w:val="2"/>
          <w:sz w:val="32"/>
          <w:szCs w:val="32"/>
        </w:rPr>
        <w:lastRenderedPageBreak/>
        <w:t>苦奋斗、自强不息、参军入伍、为校争光等某一方面或某几方面表现突出</w:t>
      </w:r>
      <w:r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p w14:paraId="023D4A8F" w14:textId="29A95FB2" w:rsidR="005D3F8B" w:rsidRDefault="00803E8E">
      <w:pPr>
        <w:widowControl/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r w:rsidR="00000000">
        <w:rPr>
          <w:rFonts w:ascii="仿宋" w:eastAsia="仿宋" w:hAnsi="仿宋" w:cs="仿宋" w:hint="eastAsia"/>
          <w:b/>
          <w:bCs/>
          <w:sz w:val="32"/>
          <w:szCs w:val="32"/>
        </w:rPr>
        <w:t>、评选流程</w:t>
      </w:r>
    </w:p>
    <w:p w14:paraId="0F5C9417" w14:textId="441B7158" w:rsidR="00973377" w:rsidRDefault="00973377">
      <w:pPr>
        <w:widowControl/>
        <w:spacing w:line="520" w:lineRule="exac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/>
          <w:b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院系初评</w:t>
      </w:r>
    </w:p>
    <w:p w14:paraId="77573B40" w14:textId="77777777" w:rsidR="00973377" w:rsidRDefault="00973377" w:rsidP="0097337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学生提交报名材料，学院学生工作办组织材料评审，确定入围人选，组织个人事迹展示答辩，答辩时间、地点另行通知结合答辩结果，确定向学校推荐人选。学生需要提交材料要求如下:</w:t>
      </w:r>
    </w:p>
    <w:p w14:paraId="542B3019" w14:textId="77777777" w:rsidR="00453146" w:rsidRDefault="00453146" w:rsidP="00453146">
      <w:pPr>
        <w:numPr>
          <w:ilvl w:val="0"/>
          <w:numId w:val="2"/>
        </w:numPr>
        <w:spacing w:line="520" w:lineRule="exact"/>
        <w:ind w:left="-1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《首都师范大学“青春榜样”推荐表》（附件）；</w:t>
      </w:r>
    </w:p>
    <w:p w14:paraId="17E1222D" w14:textId="25E87218" w:rsidR="00453146" w:rsidRDefault="00453146" w:rsidP="00453146">
      <w:pPr>
        <w:numPr>
          <w:ilvl w:val="0"/>
          <w:numId w:val="2"/>
        </w:numPr>
        <w:spacing w:line="520" w:lineRule="exact"/>
        <w:ind w:left="-1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候选人事迹材料：2000字以内，以第三人称撰写，自拟题目，以某一方面的突出表现或一个典型事迹为主线展开故事性叙述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453146">
        <w:rPr>
          <w:rFonts w:ascii="仿宋" w:eastAsia="仿宋" w:hAnsi="仿宋" w:cs="仿宋" w:hint="eastAsia"/>
          <w:sz w:val="32"/>
          <w:szCs w:val="32"/>
        </w:rPr>
        <w:t>不要罗列学习、生活情况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14:paraId="32E8CBD3" w14:textId="77777777" w:rsidR="00453146" w:rsidRDefault="00453146" w:rsidP="00453146">
      <w:pPr>
        <w:numPr>
          <w:ilvl w:val="0"/>
          <w:numId w:val="2"/>
        </w:numPr>
        <w:spacing w:line="520" w:lineRule="exact"/>
        <w:ind w:left="-1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候选人照片:个人正面形象照1张，其他能够反映其先进事迹和个人精神风貌的照片2张，单张照片不小于1M。</w:t>
      </w:r>
    </w:p>
    <w:p w14:paraId="26206506" w14:textId="0E57F191" w:rsidR="005B14DD" w:rsidRPr="005B14DD" w:rsidRDefault="005B14DD" w:rsidP="005B14DD">
      <w:pPr>
        <w:shd w:val="clear" w:color="auto" w:fill="FFFFFF"/>
        <w:spacing w:line="300" w:lineRule="atLeast"/>
        <w:rPr>
          <w:rFonts w:ascii="仿宋" w:eastAsia="仿宋" w:hAnsi="仿宋" w:cs="仿宋"/>
          <w:sz w:val="32"/>
          <w:szCs w:val="32"/>
        </w:rPr>
      </w:pPr>
      <w:r w:rsidRPr="005B14DD">
        <w:rPr>
          <w:rFonts w:ascii="仿宋" w:eastAsia="仿宋" w:hAnsi="仿宋" w:cs="仿宋" w:hint="eastAsia"/>
          <w:sz w:val="32"/>
          <w:szCs w:val="32"/>
        </w:rPr>
        <w:t>请参评同学将以上材料打包，</w:t>
      </w:r>
      <w:r w:rsidRPr="00CD4AF7">
        <w:rPr>
          <w:rFonts w:ascii="仿宋" w:eastAsia="仿宋" w:hAnsi="仿宋" w:cs="仿宋" w:hint="eastAsia"/>
          <w:color w:val="FF0000"/>
          <w:sz w:val="32"/>
          <w:szCs w:val="32"/>
        </w:rPr>
        <w:t>以“数科院+姓名+青春榜样评选”命名压缩包，</w:t>
      </w:r>
      <w:hyperlink r:id="rId8" w:history="1">
        <w:r w:rsidR="00CD4AF7" w:rsidRPr="00CD4AF7">
          <w:rPr>
            <w:rStyle w:val="ad"/>
            <w:rFonts w:ascii="仿宋" w:eastAsia="仿宋" w:hAnsi="仿宋" w:cs="仿宋" w:hint="eastAsia"/>
            <w:color w:val="FF0000"/>
            <w:sz w:val="32"/>
            <w:szCs w:val="32"/>
          </w:rPr>
          <w:t>发送至</w:t>
        </w:r>
        <w:r w:rsidR="00CD4AF7" w:rsidRPr="00CD4AF7">
          <w:rPr>
            <w:rStyle w:val="ad"/>
            <w:rFonts w:ascii="仿宋" w:eastAsia="仿宋" w:hAnsi="仿宋" w:cs="仿宋"/>
            <w:color w:val="FF0000"/>
            <w:sz w:val="32"/>
            <w:szCs w:val="32"/>
          </w:rPr>
          <w:t>cnumathxs@126.com</w:t>
        </w:r>
        <w:r w:rsidR="00CD4AF7" w:rsidRPr="00CD4AF7">
          <w:rPr>
            <w:rStyle w:val="ad"/>
            <w:rFonts w:ascii="仿宋" w:eastAsia="仿宋" w:hAnsi="仿宋" w:cs="仿宋" w:hint="eastAsia"/>
            <w:color w:val="FF0000"/>
            <w:sz w:val="32"/>
            <w:szCs w:val="32"/>
          </w:rPr>
          <w:t>，截止日期202</w:t>
        </w:r>
        <w:r w:rsidR="00CD4AF7" w:rsidRPr="00CD4AF7">
          <w:rPr>
            <w:rStyle w:val="ad"/>
            <w:rFonts w:ascii="仿宋" w:eastAsia="仿宋" w:hAnsi="仿宋" w:cs="仿宋"/>
            <w:color w:val="FF0000"/>
            <w:sz w:val="32"/>
            <w:szCs w:val="32"/>
          </w:rPr>
          <w:t>4</w:t>
        </w:r>
        <w:r w:rsidR="00CD4AF7" w:rsidRPr="00CD4AF7">
          <w:rPr>
            <w:rStyle w:val="ad"/>
            <w:rFonts w:ascii="仿宋" w:eastAsia="仿宋" w:hAnsi="仿宋" w:cs="仿宋" w:hint="eastAsia"/>
            <w:color w:val="FF0000"/>
            <w:sz w:val="32"/>
            <w:szCs w:val="32"/>
          </w:rPr>
          <w:t>年3月</w:t>
        </w:r>
        <w:r w:rsidR="00CD4AF7" w:rsidRPr="00CD4AF7">
          <w:rPr>
            <w:rStyle w:val="ad"/>
            <w:rFonts w:ascii="仿宋" w:eastAsia="仿宋" w:hAnsi="仿宋" w:cs="仿宋"/>
            <w:color w:val="FF0000"/>
            <w:sz w:val="32"/>
            <w:szCs w:val="32"/>
          </w:rPr>
          <w:t>7</w:t>
        </w:r>
      </w:hyperlink>
      <w:r w:rsidRPr="00CD4AF7">
        <w:rPr>
          <w:rFonts w:ascii="仿宋" w:eastAsia="仿宋" w:hAnsi="仿宋" w:cs="仿宋" w:hint="eastAsia"/>
          <w:color w:val="FF0000"/>
          <w:sz w:val="32"/>
          <w:szCs w:val="32"/>
        </w:rPr>
        <w:t>日。</w:t>
      </w:r>
    </w:p>
    <w:p w14:paraId="3014FC65" w14:textId="77777777" w:rsidR="00CD4AF7" w:rsidRPr="00CD4AF7" w:rsidRDefault="00CD4AF7" w:rsidP="00CD4AF7">
      <w:pPr>
        <w:spacing w:line="520" w:lineRule="exac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CD4AF7">
        <w:rPr>
          <w:rFonts w:ascii="仿宋" w:eastAsia="仿宋" w:hAnsi="仿宋" w:cs="仿宋" w:hint="eastAsia"/>
          <w:b/>
          <w:bCs/>
          <w:sz w:val="32"/>
          <w:szCs w:val="32"/>
        </w:rPr>
        <w:t>2.事迹展示</w:t>
      </w:r>
    </w:p>
    <w:p w14:paraId="65C9E34F" w14:textId="682EF162" w:rsidR="00453146" w:rsidRPr="005B14DD" w:rsidRDefault="00CD4AF7" w:rsidP="00CD4AF7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4AF7">
        <w:rPr>
          <w:rFonts w:ascii="仿宋" w:eastAsia="仿宋" w:hAnsi="仿宋" w:cs="仿宋" w:hint="eastAsia"/>
          <w:sz w:val="32"/>
          <w:szCs w:val="32"/>
        </w:rPr>
        <w:t>学校通过微信平台对候选人事迹材料进行展示，并开通网上投票功能。</w:t>
      </w:r>
      <w:r w:rsidR="0080438C">
        <w:rPr>
          <w:rFonts w:ascii="仿宋" w:eastAsia="仿宋" w:hAnsi="仿宋" w:cs="仿宋" w:hint="eastAsia"/>
          <w:sz w:val="32"/>
          <w:szCs w:val="32"/>
        </w:rPr>
        <w:t>学院会</w:t>
      </w:r>
      <w:r w:rsidRPr="00CD4AF7">
        <w:rPr>
          <w:rFonts w:ascii="仿宋" w:eastAsia="仿宋" w:hAnsi="仿宋" w:cs="仿宋" w:hint="eastAsia"/>
          <w:sz w:val="32"/>
          <w:szCs w:val="32"/>
        </w:rPr>
        <w:t>利用多种渠道宣传候选学生事迹，营造向榜样学习的良好氛围。网络投票结果将占评选总分的10%。</w:t>
      </w:r>
    </w:p>
    <w:p w14:paraId="5102BEC7" w14:textId="715DC3AA" w:rsidR="0080438C" w:rsidRPr="0080438C" w:rsidRDefault="00000000">
      <w:pPr>
        <w:spacing w:line="520" w:lineRule="exac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80438C">
        <w:rPr>
          <w:rFonts w:ascii="仿宋" w:eastAsia="仿宋" w:hAnsi="仿宋" w:cs="仿宋" w:hint="eastAsia"/>
          <w:b/>
          <w:bCs/>
          <w:sz w:val="32"/>
          <w:szCs w:val="32"/>
        </w:rPr>
        <w:t>3.校级评选</w:t>
      </w:r>
    </w:p>
    <w:p w14:paraId="308C5813" w14:textId="6BEF28F2" w:rsidR="005D3F8B" w:rsidRDefault="00000000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学校将于三月下旬</w:t>
      </w:r>
      <w:r>
        <w:rPr>
          <w:rFonts w:ascii="仿宋" w:eastAsia="仿宋" w:hAnsi="仿宋" w:cs="仿宋"/>
          <w:sz w:val="32"/>
          <w:szCs w:val="32"/>
        </w:rPr>
        <w:t>开展</w:t>
      </w:r>
      <w:r>
        <w:rPr>
          <w:rFonts w:ascii="仿宋" w:eastAsia="仿宋" w:hAnsi="仿宋" w:cs="仿宋" w:hint="eastAsia"/>
          <w:sz w:val="32"/>
          <w:szCs w:val="32"/>
        </w:rPr>
        <w:t>校级评选，对各院（系）</w:t>
      </w:r>
      <w:r>
        <w:rPr>
          <w:rFonts w:ascii="仿宋" w:eastAsia="仿宋" w:hAnsi="仿宋" w:cs="仿宋"/>
          <w:sz w:val="32"/>
          <w:szCs w:val="32"/>
        </w:rPr>
        <w:t>、单位</w:t>
      </w:r>
      <w:r>
        <w:rPr>
          <w:rFonts w:ascii="仿宋" w:eastAsia="仿宋" w:hAnsi="仿宋" w:cs="仿宋" w:hint="eastAsia"/>
          <w:sz w:val="32"/>
          <w:szCs w:val="32"/>
        </w:rPr>
        <w:t>推荐的候选人进行评审，确定拟获得“青春榜样”荣誉称号的学生人选，并在校园网主页公示。</w:t>
      </w:r>
    </w:p>
    <w:p w14:paraId="35B3FB7F" w14:textId="77777777" w:rsidR="005D3F8B" w:rsidRDefault="00000000">
      <w:pPr>
        <w:widowControl/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附件：《首都师范大学“青春榜样”推荐表》 </w:t>
      </w:r>
    </w:p>
    <w:p w14:paraId="6BDEED51" w14:textId="77777777" w:rsidR="00DD6D48" w:rsidRDefault="00DD6D48">
      <w:pPr>
        <w:widowControl/>
        <w:spacing w:line="520" w:lineRule="exact"/>
        <w:rPr>
          <w:rFonts w:ascii="仿宋" w:eastAsia="仿宋" w:hAnsi="仿宋" w:cs="仿宋"/>
          <w:sz w:val="32"/>
          <w:szCs w:val="32"/>
        </w:rPr>
      </w:pPr>
    </w:p>
    <w:p w14:paraId="43BF94C2" w14:textId="4DE07371" w:rsidR="00DD6D48" w:rsidRDefault="00DD6D48">
      <w:pPr>
        <w:widowControl/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联系人：李崧崧</w:t>
      </w:r>
    </w:p>
    <w:p w14:paraId="05E9457D" w14:textId="2DC67B73" w:rsidR="00DD6D48" w:rsidRPr="00DD6D48" w:rsidRDefault="00DD6D48">
      <w:pPr>
        <w:widowControl/>
        <w:spacing w:line="52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电话：6</w:t>
      </w:r>
      <w:r>
        <w:rPr>
          <w:rFonts w:ascii="仿宋" w:eastAsia="仿宋" w:hAnsi="仿宋" w:cs="仿宋"/>
          <w:sz w:val="32"/>
          <w:szCs w:val="32"/>
        </w:rPr>
        <w:t>8907003</w:t>
      </w:r>
    </w:p>
    <w:p w14:paraId="54C4176B" w14:textId="77777777" w:rsidR="005D3F8B" w:rsidRDefault="005D3F8B">
      <w:pPr>
        <w:widowControl/>
        <w:spacing w:line="520" w:lineRule="exact"/>
        <w:rPr>
          <w:rFonts w:ascii="仿宋" w:eastAsia="仿宋" w:hAnsi="仿宋" w:cs="仿宋"/>
          <w:sz w:val="32"/>
          <w:szCs w:val="32"/>
        </w:rPr>
      </w:pPr>
    </w:p>
    <w:p w14:paraId="01C34D60" w14:textId="77777777" w:rsidR="005D3F8B" w:rsidRDefault="005D3F8B">
      <w:pPr>
        <w:widowControl/>
        <w:spacing w:line="520" w:lineRule="exact"/>
        <w:rPr>
          <w:rFonts w:ascii="仿宋" w:eastAsia="仿宋" w:hAnsi="仿宋" w:cs="仿宋"/>
          <w:sz w:val="32"/>
          <w:szCs w:val="32"/>
        </w:rPr>
      </w:pPr>
    </w:p>
    <w:p w14:paraId="3C7C05C3" w14:textId="69C42898" w:rsidR="005D3F8B" w:rsidRDefault="004E5228" w:rsidP="004E5228">
      <w:pPr>
        <w:pStyle w:val="a9"/>
        <w:spacing w:line="52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数学科学学院学生工作办</w:t>
      </w:r>
    </w:p>
    <w:p w14:paraId="7CF5D1EB" w14:textId="544992BD" w:rsidR="005D3F8B" w:rsidRDefault="00000000">
      <w:pPr>
        <w:widowControl/>
        <w:spacing w:line="52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2024年3月</w:t>
      </w:r>
      <w:r w:rsidR="004E5228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7D833188" w14:textId="77777777" w:rsidR="005D3F8B" w:rsidRDefault="005D3F8B">
      <w:pPr>
        <w:widowControl/>
        <w:spacing w:line="52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14:paraId="2D1036B4" w14:textId="77777777" w:rsidR="005D3F8B" w:rsidRDefault="005D3F8B">
      <w:pPr>
        <w:widowControl/>
        <w:spacing w:afterLines="50" w:after="156" w:line="560" w:lineRule="exact"/>
        <w:rPr>
          <w:rFonts w:ascii="华文中宋" w:eastAsia="华文中宋" w:hAnsi="华文中宋" w:cs="华文中宋"/>
          <w:bCs/>
          <w:color w:val="000000"/>
          <w:kern w:val="0"/>
          <w:sz w:val="32"/>
          <w:szCs w:val="32"/>
        </w:rPr>
        <w:sectPr w:rsidR="005D3F8B" w:rsidSect="001762E2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20F5A73" w14:textId="77777777" w:rsidR="005D3F8B" w:rsidRDefault="00000000">
      <w:pPr>
        <w:widowControl/>
        <w:spacing w:afterLines="50" w:after="156" w:line="560" w:lineRule="exact"/>
        <w:jc w:val="center"/>
        <w:rPr>
          <w:rFonts w:ascii="华文中宋" w:eastAsia="华文中宋" w:hAnsi="华文中宋" w:cs="华文中宋"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</w:rPr>
        <w:lastRenderedPageBreak/>
        <w:t>首都师范大学“青春榜样”推荐表</w:t>
      </w:r>
    </w:p>
    <w:tbl>
      <w:tblPr>
        <w:tblpPr w:leftFromText="180" w:rightFromText="180" w:vertAnchor="text" w:horzAnchor="page" w:tblpX="1162" w:tblpY="430"/>
        <w:tblOverlap w:val="never"/>
        <w:tblW w:w="96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888"/>
        <w:gridCol w:w="770"/>
        <w:gridCol w:w="1408"/>
        <w:gridCol w:w="1645"/>
        <w:gridCol w:w="1421"/>
        <w:gridCol w:w="1503"/>
      </w:tblGrid>
      <w:tr w:rsidR="005D3F8B" w14:paraId="572ADFDE" w14:textId="77777777">
        <w:trPr>
          <w:trHeight w:val="531"/>
        </w:trPr>
        <w:tc>
          <w:tcPr>
            <w:tcW w:w="10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DDD6D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4446F" w14:textId="77777777" w:rsidR="005D3F8B" w:rsidRDefault="005D3F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24C1C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5ED3B1" w14:textId="77777777" w:rsidR="005D3F8B" w:rsidRDefault="005D3F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C2183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E943A" w14:textId="77777777" w:rsidR="005D3F8B" w:rsidRDefault="005D3F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955CD" w14:textId="77777777" w:rsidR="005D3F8B" w:rsidRDefault="0000000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2EFD866B" w14:textId="77777777" w:rsidR="005D3F8B" w:rsidRDefault="00000000">
            <w:pPr>
              <w:widowControl/>
              <w:spacing w:line="36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</w:t>
            </w:r>
          </w:p>
          <w:p w14:paraId="4F1A94C1" w14:textId="77777777" w:rsidR="005D3F8B" w:rsidRDefault="005D3F8B">
            <w:pPr>
              <w:widowControl/>
              <w:spacing w:line="36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49C9A0CE" w14:textId="77777777" w:rsidR="005D3F8B" w:rsidRDefault="00000000">
            <w:pPr>
              <w:widowControl/>
              <w:spacing w:line="36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5D3F8B" w14:paraId="54167E05" w14:textId="77777777">
        <w:trPr>
          <w:trHeight w:val="508"/>
        </w:trPr>
        <w:tc>
          <w:tcPr>
            <w:tcW w:w="1044" w:type="dxa"/>
            <w:vAlign w:val="center"/>
          </w:tcPr>
          <w:p w14:paraId="22DB2A1B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888" w:type="dxa"/>
            <w:vAlign w:val="center"/>
          </w:tcPr>
          <w:p w14:paraId="4CEB1B36" w14:textId="77777777" w:rsidR="005D3F8B" w:rsidRDefault="005D3F8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FB271" w14:textId="77777777" w:rsidR="005D3F8B" w:rsidRDefault="00000000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D925D" w14:textId="77777777" w:rsidR="005D3F8B" w:rsidRDefault="005D3F8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4B042" w14:textId="77777777" w:rsidR="005D3F8B" w:rsidRDefault="00000000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师范/非师范</w:t>
            </w:r>
          </w:p>
        </w:tc>
        <w:tc>
          <w:tcPr>
            <w:tcW w:w="14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AAFD7" w14:textId="77777777" w:rsidR="005D3F8B" w:rsidRDefault="005D3F8B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8991B" w14:textId="77777777" w:rsidR="005D3F8B" w:rsidRDefault="005D3F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D3F8B" w14:paraId="4F2E098E" w14:textId="77777777">
        <w:trPr>
          <w:trHeight w:val="632"/>
        </w:trPr>
        <w:tc>
          <w:tcPr>
            <w:tcW w:w="1044" w:type="dxa"/>
            <w:vAlign w:val="center"/>
          </w:tcPr>
          <w:p w14:paraId="7DED5E27" w14:textId="77777777" w:rsidR="005D3F8B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2658" w:type="dxa"/>
            <w:gridSpan w:val="2"/>
            <w:vAlign w:val="center"/>
          </w:tcPr>
          <w:p w14:paraId="1642044B" w14:textId="77777777" w:rsidR="005D3F8B" w:rsidRDefault="005D3F8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AB6A1D" w14:textId="77777777" w:rsidR="005D3F8B" w:rsidRDefault="00000000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2D592" w14:textId="77777777" w:rsidR="005D3F8B" w:rsidRDefault="005D3F8B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7FF68" w14:textId="77777777" w:rsidR="005D3F8B" w:rsidRDefault="005D3F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D3F8B" w14:paraId="0A403716" w14:textId="77777777">
        <w:trPr>
          <w:trHeight w:val="615"/>
        </w:trPr>
        <w:tc>
          <w:tcPr>
            <w:tcW w:w="1044" w:type="dxa"/>
            <w:vAlign w:val="center"/>
          </w:tcPr>
          <w:p w14:paraId="34315F15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658" w:type="dxa"/>
            <w:gridSpan w:val="2"/>
            <w:vAlign w:val="center"/>
          </w:tcPr>
          <w:p w14:paraId="651981F1" w14:textId="77777777" w:rsidR="005D3F8B" w:rsidRDefault="005D3F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1E9AE82C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3066" w:type="dxa"/>
            <w:gridSpan w:val="2"/>
            <w:vAlign w:val="center"/>
          </w:tcPr>
          <w:p w14:paraId="37C9AFDC" w14:textId="77777777" w:rsidR="005D3F8B" w:rsidRDefault="005D3F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Merge/>
          </w:tcPr>
          <w:p w14:paraId="4F6C5686" w14:textId="77777777" w:rsidR="005D3F8B" w:rsidRDefault="005D3F8B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D3F8B" w14:paraId="632FB1F1" w14:textId="77777777">
        <w:trPr>
          <w:trHeight w:val="1701"/>
        </w:trPr>
        <w:tc>
          <w:tcPr>
            <w:tcW w:w="1044" w:type="dxa"/>
            <w:vAlign w:val="center"/>
          </w:tcPr>
          <w:p w14:paraId="5C8E09C0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事迹类型</w:t>
            </w:r>
          </w:p>
        </w:tc>
        <w:tc>
          <w:tcPr>
            <w:tcW w:w="8635" w:type="dxa"/>
            <w:gridSpan w:val="6"/>
            <w:vAlign w:val="center"/>
          </w:tcPr>
          <w:p w14:paraId="501904E2" w14:textId="77777777" w:rsidR="005D3F8B" w:rsidRDefault="0000000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勤奋学习、钻研学术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为学为师、求实求新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自强励志、诚信友善</w:t>
            </w:r>
          </w:p>
          <w:p w14:paraId="6ADD2EC9" w14:textId="77777777" w:rsidR="005D3F8B" w:rsidRDefault="0000000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爱国奉献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创新创业、社会实践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竞赛获奖、为校争光</w:t>
            </w:r>
          </w:p>
          <w:p w14:paraId="4258C94F" w14:textId="77777777" w:rsidR="005D3F8B" w:rsidRDefault="00000000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党员先锋模范作用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志愿服务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其他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</w:tr>
      <w:tr w:rsidR="005D3F8B" w14:paraId="586BD85E" w14:textId="77777777">
        <w:trPr>
          <w:cantSplit/>
          <w:trHeight w:hRule="exact" w:val="2655"/>
        </w:trPr>
        <w:tc>
          <w:tcPr>
            <w:tcW w:w="1044" w:type="dxa"/>
            <w:vAlign w:val="center"/>
          </w:tcPr>
          <w:p w14:paraId="37CA4703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曾获奖励</w:t>
            </w:r>
          </w:p>
        </w:tc>
        <w:tc>
          <w:tcPr>
            <w:tcW w:w="8635" w:type="dxa"/>
            <w:gridSpan w:val="6"/>
            <w:vAlign w:val="center"/>
          </w:tcPr>
          <w:p w14:paraId="66131D79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65E8D91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469A8A6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477D242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3C9DB75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1F4FB2A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E541DB3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C0432A5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817D3E2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5286D54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AF6FC78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0404FFA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E48EF21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F0A9F81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595DB87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1137E58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3E2C791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E0ED819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A85096D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CC78C57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E5FB51B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8B39BEF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D71F279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76FCCD9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7125FD8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6F3D874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3C3C511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3F8B" w14:paraId="06325BFE" w14:textId="77777777">
        <w:trPr>
          <w:cantSplit/>
          <w:trHeight w:hRule="exact" w:val="5281"/>
        </w:trPr>
        <w:tc>
          <w:tcPr>
            <w:tcW w:w="1044" w:type="dxa"/>
            <w:vAlign w:val="center"/>
          </w:tcPr>
          <w:p w14:paraId="3C587B05" w14:textId="77777777" w:rsidR="005D3F8B" w:rsidRDefault="005D3F8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97445BC" w14:textId="77777777" w:rsidR="005D3F8B" w:rsidRDefault="005D3F8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CA40BBF" w14:textId="77777777" w:rsidR="005D3F8B" w:rsidRDefault="005D3F8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C637F0B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事迹简介</w:t>
            </w:r>
          </w:p>
          <w:p w14:paraId="400DAF20" w14:textId="77777777" w:rsidR="005D3F8B" w:rsidRDefault="005D3F8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68042847" w14:textId="77777777" w:rsidR="005D3F8B" w:rsidRDefault="005D3F8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28A1AD7" w14:textId="77777777" w:rsidR="005D3F8B" w:rsidRDefault="005D3F8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73464EE" w14:textId="77777777" w:rsidR="005D3F8B" w:rsidRDefault="005D3F8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5" w:type="dxa"/>
            <w:gridSpan w:val="6"/>
            <w:vAlign w:val="center"/>
          </w:tcPr>
          <w:p w14:paraId="0010A222" w14:textId="77777777" w:rsidR="005D3F8B" w:rsidRDefault="00000000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（250字左右，包括思想政治表现、主要成绩和突出表现，要求简明扼要、事迹突出）</w:t>
            </w:r>
          </w:p>
          <w:p w14:paraId="1928A825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7C747B2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3165759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B21C973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A3A0BA1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FDD0AEF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DF95ECB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2B68823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F9159E3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3F8B" w14:paraId="6D5C8F56" w14:textId="77777777">
        <w:trPr>
          <w:cantSplit/>
          <w:trHeight w:val="4306"/>
        </w:trPr>
        <w:tc>
          <w:tcPr>
            <w:tcW w:w="1044" w:type="dxa"/>
            <w:vAlign w:val="center"/>
          </w:tcPr>
          <w:p w14:paraId="54FFE2EF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推荐单位意见</w:t>
            </w:r>
          </w:p>
        </w:tc>
        <w:tc>
          <w:tcPr>
            <w:tcW w:w="8635" w:type="dxa"/>
            <w:gridSpan w:val="6"/>
            <w:vAlign w:val="center"/>
          </w:tcPr>
          <w:p w14:paraId="77B1C57C" w14:textId="77777777" w:rsidR="005D3F8B" w:rsidRDefault="00000000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（需对被推荐人的思想政治情况、各方面表现作出具体评价，200字以内）</w:t>
            </w:r>
          </w:p>
          <w:p w14:paraId="79F21E01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8760539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2B33519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008CE4E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CDF7874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41CC631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EEC2DA7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5A03010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D60D231" w14:textId="77777777" w:rsidR="005D3F8B" w:rsidRDefault="0000000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负责人签字：</w:t>
            </w:r>
          </w:p>
          <w:p w14:paraId="166C8FB9" w14:textId="77777777" w:rsidR="005D3F8B" w:rsidRDefault="0000000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（公章）</w:t>
            </w:r>
          </w:p>
          <w:p w14:paraId="5DD27197" w14:textId="77777777" w:rsidR="005D3F8B" w:rsidRDefault="0000000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年    月    日</w:t>
            </w:r>
          </w:p>
        </w:tc>
      </w:tr>
      <w:tr w:rsidR="005D3F8B" w14:paraId="4BB5E99E" w14:textId="77777777">
        <w:trPr>
          <w:cantSplit/>
          <w:trHeight w:val="5305"/>
        </w:trPr>
        <w:tc>
          <w:tcPr>
            <w:tcW w:w="1044" w:type="dxa"/>
            <w:vAlign w:val="center"/>
          </w:tcPr>
          <w:p w14:paraId="12F3BC26" w14:textId="77777777" w:rsidR="005D3F8B" w:rsidRDefault="0000000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学校意见</w:t>
            </w:r>
          </w:p>
        </w:tc>
        <w:tc>
          <w:tcPr>
            <w:tcW w:w="8635" w:type="dxa"/>
            <w:gridSpan w:val="6"/>
            <w:vAlign w:val="center"/>
          </w:tcPr>
          <w:p w14:paraId="2B85B27B" w14:textId="77777777" w:rsidR="005D3F8B" w:rsidRDefault="0000000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</w:t>
            </w:r>
          </w:p>
          <w:p w14:paraId="431CE6C2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6CD84A8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566F540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9DB7861" w14:textId="77777777" w:rsidR="005D3F8B" w:rsidRDefault="005D3F8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3A6232A" w14:textId="77777777" w:rsidR="005D3F8B" w:rsidRDefault="00000000">
            <w:pPr>
              <w:spacing w:line="500" w:lineRule="exact"/>
              <w:ind w:firstLineChars="1700" w:firstLine="47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14:paraId="379FDAC0" w14:textId="77777777" w:rsidR="005D3F8B" w:rsidRDefault="005D3F8B">
            <w:pPr>
              <w:spacing w:line="500" w:lineRule="exact"/>
              <w:ind w:firstLineChars="1700" w:firstLine="47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A97BF16" w14:textId="77777777" w:rsidR="005D3F8B" w:rsidRDefault="00000000">
            <w:pPr>
              <w:spacing w:line="500" w:lineRule="exact"/>
              <w:ind w:firstLineChars="1700" w:firstLine="47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</w:p>
          <w:p w14:paraId="7A8A5F78" w14:textId="77777777" w:rsidR="005D3F8B" w:rsidRDefault="0000000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（公章）</w:t>
            </w:r>
          </w:p>
          <w:p w14:paraId="297D6C71" w14:textId="77777777" w:rsidR="005D3F8B" w:rsidRDefault="0000000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年    月    日</w:t>
            </w:r>
          </w:p>
        </w:tc>
      </w:tr>
    </w:tbl>
    <w:p w14:paraId="1CD01F94" w14:textId="77777777" w:rsidR="005D3F8B" w:rsidRDefault="005D3F8B">
      <w:pPr>
        <w:widowControl/>
        <w:spacing w:afterLines="50" w:after="156" w:line="560" w:lineRule="exact"/>
        <w:rPr>
          <w:rFonts w:ascii="仿宋" w:eastAsia="仿宋" w:hAnsi="仿宋" w:cs="仿宋"/>
          <w:sz w:val="24"/>
        </w:rPr>
      </w:pPr>
    </w:p>
    <w:sectPr w:rsidR="005D3F8B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A487" w14:textId="77777777" w:rsidR="001762E2" w:rsidRDefault="001762E2">
      <w:r>
        <w:separator/>
      </w:r>
    </w:p>
  </w:endnote>
  <w:endnote w:type="continuationSeparator" w:id="0">
    <w:p w14:paraId="1B192EED" w14:textId="77777777" w:rsidR="001762E2" w:rsidRDefault="0017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BE46" w14:textId="77777777" w:rsidR="005D3F8B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405D6C2E" w14:textId="77777777" w:rsidR="005D3F8B" w:rsidRDefault="005D3F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094A" w14:textId="77777777" w:rsidR="005D3F8B" w:rsidRDefault="005D3F8B">
    <w:pPr>
      <w:pStyle w:val="a5"/>
      <w:jc w:val="center"/>
    </w:pPr>
  </w:p>
  <w:p w14:paraId="350F4E4D" w14:textId="77777777" w:rsidR="005D3F8B" w:rsidRDefault="005D3F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6AA5" w14:textId="77777777" w:rsidR="001762E2" w:rsidRDefault="001762E2">
      <w:r>
        <w:separator/>
      </w:r>
    </w:p>
  </w:footnote>
  <w:footnote w:type="continuationSeparator" w:id="0">
    <w:p w14:paraId="75B7EDE9" w14:textId="77777777" w:rsidR="001762E2" w:rsidRDefault="00176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00000000"/>
    <w:lvl w:ilvl="0">
      <w:start w:val="1"/>
      <w:numFmt w:val="chineseCounting"/>
      <w:suff w:val="nothing"/>
      <w:lvlText w:val="%1、"/>
      <w:lvlJc w:val="left"/>
      <w:pPr>
        <w:ind w:left="70"/>
      </w:p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（%1）"/>
      <w:lvlJc w:val="left"/>
      <w:pPr>
        <w:ind w:left="425"/>
      </w:pPr>
    </w:lvl>
  </w:abstractNum>
  <w:num w:numId="1" w16cid:durableId="1059204511">
    <w:abstractNumId w:val="0"/>
  </w:num>
  <w:num w:numId="2" w16cid:durableId="1264387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ZmZGM5ZTY3YzdmMmM5OGU5ZTQ4NTNhMzc1ZGI0YjIifQ=="/>
    <w:docVar w:name="KSO_WPS_MARK_KEY" w:val="87d066bd-052d-45de-ba63-f53331e3cd93"/>
  </w:docVars>
  <w:rsids>
    <w:rsidRoot w:val="005D3F8B"/>
    <w:rsid w:val="001542A4"/>
    <w:rsid w:val="001762E2"/>
    <w:rsid w:val="00453146"/>
    <w:rsid w:val="004D39D6"/>
    <w:rsid w:val="004E5228"/>
    <w:rsid w:val="005B14DD"/>
    <w:rsid w:val="005D3F8B"/>
    <w:rsid w:val="00803E8E"/>
    <w:rsid w:val="0080438C"/>
    <w:rsid w:val="008B66C5"/>
    <w:rsid w:val="00973377"/>
    <w:rsid w:val="009D669D"/>
    <w:rsid w:val="00B04A21"/>
    <w:rsid w:val="00CD4AF7"/>
    <w:rsid w:val="00DD6D48"/>
    <w:rsid w:val="011A52DC"/>
    <w:rsid w:val="012A0B68"/>
    <w:rsid w:val="0DC32E9E"/>
    <w:rsid w:val="122B1B3D"/>
    <w:rsid w:val="18482D61"/>
    <w:rsid w:val="1C3B03A0"/>
    <w:rsid w:val="1E8079E2"/>
    <w:rsid w:val="3064571D"/>
    <w:rsid w:val="37D95743"/>
    <w:rsid w:val="3EB70FB3"/>
    <w:rsid w:val="59FB68CA"/>
    <w:rsid w:val="5F4C2C3A"/>
    <w:rsid w:val="605B3923"/>
    <w:rsid w:val="6A823E5A"/>
    <w:rsid w:val="6E7E3568"/>
    <w:rsid w:val="75686661"/>
    <w:rsid w:val="79C201FA"/>
    <w:rsid w:val="7BCD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5CDAF7"/>
  <w15:docId w15:val="{BE703256-5F70-467C-BDA7-D129BD0C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qFormat/>
    <w:rPr>
      <w:color w:val="000000"/>
      <w:u w:val="none"/>
    </w:rPr>
  </w:style>
  <w:style w:type="character" w:styleId="ac">
    <w:name w:val="Emphasis"/>
    <w:basedOn w:val="a0"/>
    <w:qFormat/>
    <w:rPr>
      <w:i/>
    </w:rPr>
  </w:style>
  <w:style w:type="character" w:styleId="ad">
    <w:name w:val="Hyperlink"/>
    <w:basedOn w:val="a0"/>
    <w:uiPriority w:val="99"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hover4">
    <w:name w:val="hover4"/>
    <w:basedOn w:val="a0"/>
    <w:qFormat/>
    <w:rPr>
      <w:color w:val="BE000F"/>
    </w:rPr>
  </w:style>
  <w:style w:type="character" w:styleId="af">
    <w:name w:val="Unresolved Mention"/>
    <w:basedOn w:val="a0"/>
    <w:uiPriority w:val="99"/>
    <w:semiHidden/>
    <w:unhideWhenUsed/>
    <w:rsid w:val="005B1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cnumathxs@126.com&#65292;&#25130;&#27490;&#26085;&#26399;2024&#24180;3&#26376;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268</Words>
  <Characters>1533</Characters>
  <Application>Microsoft Office Word</Application>
  <DocSecurity>0</DocSecurity>
  <Lines>12</Lines>
  <Paragraphs>3</Paragraphs>
  <ScaleCrop>false</ScaleCrop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周举坤</dc:creator>
  <cp:lastModifiedBy>LI</cp:lastModifiedBy>
  <cp:revision>22</cp:revision>
  <cp:lastPrinted>2022-03-03T08:56:00Z</cp:lastPrinted>
  <dcterms:created xsi:type="dcterms:W3CDTF">2018-03-02T07:10:00Z</dcterms:created>
  <dcterms:modified xsi:type="dcterms:W3CDTF">2024-03-04T02:46:00Z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21227427F85245EDAE0CA394F005B8DA_13</vt:lpwstr>
  </property>
</Properties>
</file>